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382" w:rsidRDefault="000F6382" w:rsidP="000F6382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462D8E">
        <w:rPr>
          <w:rFonts w:ascii="Times New Roman" w:hAnsi="Times New Roman"/>
          <w:b/>
          <w:sz w:val="24"/>
          <w:szCs w:val="24"/>
        </w:rPr>
        <w:t xml:space="preserve">Советы для педагогов, столкнувшихся с </w:t>
      </w:r>
      <w:r>
        <w:rPr>
          <w:rFonts w:ascii="Times New Roman" w:hAnsi="Times New Roman"/>
          <w:b/>
          <w:sz w:val="24"/>
          <w:szCs w:val="24"/>
        </w:rPr>
        <w:t>подростком</w:t>
      </w:r>
      <w:r w:rsidRPr="00462D8E">
        <w:rPr>
          <w:rFonts w:ascii="Times New Roman" w:hAnsi="Times New Roman"/>
          <w:b/>
          <w:sz w:val="24"/>
          <w:szCs w:val="24"/>
        </w:rPr>
        <w:t xml:space="preserve">, </w:t>
      </w:r>
    </w:p>
    <w:p w:rsidR="000F6382" w:rsidRPr="00462D8E" w:rsidRDefault="000F6382" w:rsidP="000F6382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62D8E">
        <w:rPr>
          <w:rFonts w:ascii="Times New Roman" w:hAnsi="Times New Roman"/>
          <w:b/>
          <w:sz w:val="24"/>
          <w:szCs w:val="24"/>
        </w:rPr>
        <w:t>демонстрирующим</w:t>
      </w:r>
      <w:proofErr w:type="gramEnd"/>
      <w:r w:rsidRPr="00462D8E">
        <w:rPr>
          <w:rFonts w:ascii="Times New Roman" w:hAnsi="Times New Roman"/>
          <w:b/>
          <w:sz w:val="24"/>
          <w:szCs w:val="24"/>
        </w:rPr>
        <w:t xml:space="preserve"> призн</w:t>
      </w:r>
      <w:r w:rsidRPr="00462D8E">
        <w:rPr>
          <w:rFonts w:ascii="Times New Roman" w:hAnsi="Times New Roman"/>
          <w:b/>
          <w:sz w:val="24"/>
          <w:szCs w:val="24"/>
        </w:rPr>
        <w:t>а</w:t>
      </w:r>
      <w:r w:rsidRPr="00462D8E">
        <w:rPr>
          <w:rFonts w:ascii="Times New Roman" w:hAnsi="Times New Roman"/>
          <w:b/>
          <w:sz w:val="24"/>
          <w:szCs w:val="24"/>
        </w:rPr>
        <w:t>ки суицидального поведения</w:t>
      </w:r>
    </w:p>
    <w:p w:rsidR="000F6382" w:rsidRPr="00462D8E" w:rsidRDefault="000F6382" w:rsidP="000F6382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0F6382" w:rsidRPr="00462D8E" w:rsidRDefault="000F6382" w:rsidP="000F63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Если </w:t>
      </w:r>
      <w:r>
        <w:rPr>
          <w:rFonts w:ascii="Times New Roman" w:hAnsi="Times New Roman"/>
          <w:sz w:val="24"/>
          <w:szCs w:val="24"/>
        </w:rPr>
        <w:t>подросток</w:t>
      </w:r>
      <w:r w:rsidRPr="00462D8E">
        <w:rPr>
          <w:rFonts w:ascii="Times New Roman" w:hAnsi="Times New Roman"/>
          <w:sz w:val="24"/>
          <w:szCs w:val="24"/>
        </w:rPr>
        <w:t xml:space="preserve">, на ваш взгляд, склонен к суициду или имел в прошлом попытки к самоубийству: </w:t>
      </w:r>
    </w:p>
    <w:p w:rsidR="000F6382" w:rsidRPr="00462D8E" w:rsidRDefault="000F6382" w:rsidP="000F638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Не отталкивайте его, если он решил поделиться с вами своими проблемами, даже если вы потрясены сложившейся ситуацией. Помните, что подростки с суицидальными наклонностями редко обращаются за помощью к специалистам. </w:t>
      </w:r>
    </w:p>
    <w:p w:rsidR="000F6382" w:rsidRPr="00462D8E" w:rsidRDefault="000F6382" w:rsidP="000F638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Доверяйте своей интуиции, если вы чувствуете суицидальные наклонности у этого по</w:t>
      </w:r>
      <w:r w:rsidRPr="00462D8E">
        <w:rPr>
          <w:rFonts w:ascii="Times New Roman" w:hAnsi="Times New Roman"/>
          <w:sz w:val="24"/>
          <w:szCs w:val="24"/>
        </w:rPr>
        <w:t>д</w:t>
      </w:r>
      <w:r w:rsidRPr="00462D8E">
        <w:rPr>
          <w:rFonts w:ascii="Times New Roman" w:hAnsi="Times New Roman"/>
          <w:sz w:val="24"/>
          <w:szCs w:val="24"/>
        </w:rPr>
        <w:t xml:space="preserve">ростке. Подмечайте предупреждающие знаки. </w:t>
      </w:r>
    </w:p>
    <w:p w:rsidR="000F6382" w:rsidRPr="00462D8E" w:rsidRDefault="000F6382" w:rsidP="000F638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Не предлагайте того, чего не в состоянии гарантировать. Например, «Конечно, твоя с</w:t>
      </w:r>
      <w:r w:rsidRPr="00462D8E">
        <w:rPr>
          <w:rFonts w:ascii="Times New Roman" w:hAnsi="Times New Roman"/>
          <w:sz w:val="24"/>
          <w:szCs w:val="24"/>
        </w:rPr>
        <w:t>е</w:t>
      </w:r>
      <w:r w:rsidRPr="00462D8E">
        <w:rPr>
          <w:rFonts w:ascii="Times New Roman" w:hAnsi="Times New Roman"/>
          <w:sz w:val="24"/>
          <w:szCs w:val="24"/>
        </w:rPr>
        <w:t xml:space="preserve">мья тебе поможет». </w:t>
      </w:r>
    </w:p>
    <w:p w:rsidR="000F6382" w:rsidRPr="00462D8E" w:rsidRDefault="000F6382" w:rsidP="000F638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Дайте знать, что готовы ему помочь, но не видите необходимости в том, чтобы держать все в секрете, если какая-то информация может оказать влияние на его безопасность. </w:t>
      </w:r>
    </w:p>
    <w:p w:rsidR="000F6382" w:rsidRPr="00462D8E" w:rsidRDefault="000F6382" w:rsidP="000F638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Сохраняйте спокойствие и не осуждайте, вне зависимости от того, что вы говорите. </w:t>
      </w:r>
    </w:p>
    <w:p w:rsidR="000F6382" w:rsidRPr="00462D8E" w:rsidRDefault="000F6382" w:rsidP="000F638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Говорите искренне. Постарайтесь установить, насколько серьезна угроза. Помните, что вопросы о суицидальных мыслях не всегда завершаются попыткой покончить счеты с жизнью. На самом деле подросток может почувствовать облегчение от осознания пробл</w:t>
      </w:r>
      <w:r w:rsidRPr="00462D8E">
        <w:rPr>
          <w:rFonts w:ascii="Times New Roman" w:hAnsi="Times New Roman"/>
          <w:sz w:val="24"/>
          <w:szCs w:val="24"/>
        </w:rPr>
        <w:t>е</w:t>
      </w:r>
      <w:r w:rsidRPr="00462D8E">
        <w:rPr>
          <w:rFonts w:ascii="Times New Roman" w:hAnsi="Times New Roman"/>
          <w:sz w:val="24"/>
          <w:szCs w:val="24"/>
        </w:rPr>
        <w:t xml:space="preserve">мы. </w:t>
      </w:r>
    </w:p>
    <w:p w:rsidR="000F6382" w:rsidRPr="00462D8E" w:rsidRDefault="000F6382" w:rsidP="000F638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Попытайтесь узнать, разработан ли у него план действий. Конкретный план – знак де</w:t>
      </w:r>
      <w:r w:rsidRPr="00462D8E">
        <w:rPr>
          <w:rFonts w:ascii="Times New Roman" w:hAnsi="Times New Roman"/>
          <w:sz w:val="24"/>
          <w:szCs w:val="24"/>
        </w:rPr>
        <w:t>й</w:t>
      </w:r>
      <w:r w:rsidRPr="00462D8E">
        <w:rPr>
          <w:rFonts w:ascii="Times New Roman" w:hAnsi="Times New Roman"/>
          <w:sz w:val="24"/>
          <w:szCs w:val="24"/>
        </w:rPr>
        <w:t xml:space="preserve">ствительной опасности. </w:t>
      </w:r>
    </w:p>
    <w:p w:rsidR="000F6382" w:rsidRPr="00462D8E" w:rsidRDefault="000F6382" w:rsidP="000F638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Убедите подростка в том, что действительно есть человек, к которому можно обратит</w:t>
      </w:r>
      <w:r w:rsidRPr="00462D8E">
        <w:rPr>
          <w:rFonts w:ascii="Times New Roman" w:hAnsi="Times New Roman"/>
          <w:sz w:val="24"/>
          <w:szCs w:val="24"/>
        </w:rPr>
        <w:t>ь</w:t>
      </w:r>
      <w:r w:rsidRPr="00462D8E">
        <w:rPr>
          <w:rFonts w:ascii="Times New Roman" w:hAnsi="Times New Roman"/>
          <w:sz w:val="24"/>
          <w:szCs w:val="24"/>
        </w:rPr>
        <w:t xml:space="preserve">ся за помощью. </w:t>
      </w:r>
    </w:p>
    <w:p w:rsidR="000F6382" w:rsidRPr="00462D8E" w:rsidRDefault="000F6382" w:rsidP="000F638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Не предлагайте простых решений типа «Вам сейчас необходимо хорошо выспаться, утром Вы почувствуете себя лучше». </w:t>
      </w:r>
    </w:p>
    <w:p w:rsidR="000F6382" w:rsidRPr="00462D8E" w:rsidRDefault="000F6382" w:rsidP="000F638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Покажите подростку, что вы намереваетесь поговорить о чувствах и не осуждаете его за эти чувства. </w:t>
      </w:r>
    </w:p>
    <w:p w:rsidR="000F6382" w:rsidRPr="00462D8E" w:rsidRDefault="000F6382" w:rsidP="000F638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Помогите ребёнку осмыслить, как управлять кризисной ситуацией и осознать, что сил</w:t>
      </w:r>
      <w:r w:rsidRPr="00462D8E">
        <w:rPr>
          <w:rFonts w:ascii="Times New Roman" w:hAnsi="Times New Roman"/>
          <w:sz w:val="24"/>
          <w:szCs w:val="24"/>
        </w:rPr>
        <w:t>ь</w:t>
      </w:r>
      <w:r w:rsidRPr="00462D8E">
        <w:rPr>
          <w:rFonts w:ascii="Times New Roman" w:hAnsi="Times New Roman"/>
          <w:sz w:val="24"/>
          <w:szCs w:val="24"/>
        </w:rPr>
        <w:t>ный стресс препятствует целиком осознать ситуацию. Ненавязчиво предложите найти н</w:t>
      </w:r>
      <w:r w:rsidRPr="00462D8E">
        <w:rPr>
          <w:rFonts w:ascii="Times New Roman" w:hAnsi="Times New Roman"/>
          <w:sz w:val="24"/>
          <w:szCs w:val="24"/>
        </w:rPr>
        <w:t>е</w:t>
      </w:r>
      <w:r w:rsidRPr="00462D8E">
        <w:rPr>
          <w:rFonts w:ascii="Times New Roman" w:hAnsi="Times New Roman"/>
          <w:sz w:val="24"/>
          <w:szCs w:val="24"/>
        </w:rPr>
        <w:t xml:space="preserve">кое решение. </w:t>
      </w:r>
    </w:p>
    <w:p w:rsidR="000F6382" w:rsidRPr="00462D8E" w:rsidRDefault="000F6382" w:rsidP="000F638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Окажите помощь в поиске людей или места, которые бы снизили переживаемый стресс. При любой возможности влияйте так, чтобы немного уменьшить давление. </w:t>
      </w:r>
    </w:p>
    <w:p w:rsidR="000F6382" w:rsidRPr="00462D8E" w:rsidRDefault="000F6382" w:rsidP="000F638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Помогите подростку осмыслить, что присутствующее чувство безопасности не будет постоянно. </w:t>
      </w:r>
    </w:p>
    <w:p w:rsidR="005A5BB5" w:rsidRDefault="000F6382"/>
    <w:sectPr w:rsidR="005A5BB5" w:rsidSect="003B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535D1"/>
    <w:multiLevelType w:val="hybridMultilevel"/>
    <w:tmpl w:val="7C96F79A"/>
    <w:lvl w:ilvl="0" w:tplc="31DC52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1DC52D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382"/>
    <w:rsid w:val="000F6382"/>
    <w:rsid w:val="003B6044"/>
    <w:rsid w:val="0093741D"/>
    <w:rsid w:val="00D9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3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Юрьевна</dc:creator>
  <cp:lastModifiedBy>Жанна Юрьевна</cp:lastModifiedBy>
  <cp:revision>1</cp:revision>
  <dcterms:created xsi:type="dcterms:W3CDTF">2016-02-19T07:25:00Z</dcterms:created>
  <dcterms:modified xsi:type="dcterms:W3CDTF">2016-02-19T07:25:00Z</dcterms:modified>
</cp:coreProperties>
</file>